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671BC0">
        <w:rPr>
          <w:rFonts w:ascii="Times New Roman" w:hAnsi="Times New Roman"/>
          <w:b/>
          <w:sz w:val="32"/>
          <w:szCs w:val="32"/>
        </w:rPr>
        <w:t>Луцик Христини Василівни</w:t>
      </w:r>
      <w:r w:rsidR="00C72A3B" w:rsidRPr="00D9536A">
        <w:rPr>
          <w:rFonts w:ascii="Times New Roman" w:hAnsi="Times New Roman"/>
          <w:b/>
          <w:sz w:val="32"/>
          <w:szCs w:val="32"/>
        </w:rPr>
        <w:t>,</w:t>
      </w:r>
      <w:r w:rsidR="00C72A3B" w:rsidRPr="00C72A3B">
        <w:rPr>
          <w:rFonts w:ascii="Times New Roman" w:hAnsi="Times New Roman"/>
          <w:sz w:val="32"/>
          <w:szCs w:val="32"/>
        </w:rPr>
        <w:t xml:space="preserve"> </w:t>
      </w:r>
      <w:r w:rsidR="00671BC0">
        <w:rPr>
          <w:rFonts w:ascii="Times New Roman" w:hAnsi="Times New Roman"/>
          <w:bCs/>
          <w:sz w:val="32"/>
          <w:szCs w:val="32"/>
        </w:rPr>
        <w:t>провідного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671BC0">
        <w:rPr>
          <w:rFonts w:ascii="Times New Roman" w:hAnsi="Times New Roman"/>
          <w:bCs/>
          <w:sz w:val="32"/>
          <w:szCs w:val="32"/>
        </w:rPr>
        <w:t xml:space="preserve">Городоцького </w:t>
      </w:r>
      <w:r w:rsidR="00D9536A" w:rsidRPr="00D9536A">
        <w:rPr>
          <w:rFonts w:ascii="Times New Roman" w:hAnsi="Times New Roman"/>
          <w:bCs/>
          <w:sz w:val="32"/>
          <w:szCs w:val="32"/>
        </w:rPr>
        <w:t xml:space="preserve">відділу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r w:rsidR="00671BC0">
        <w:rPr>
          <w:rFonts w:ascii="Times New Roman" w:hAnsi="Times New Roman"/>
          <w:b/>
          <w:sz w:val="32"/>
          <w:szCs w:val="32"/>
        </w:rPr>
        <w:t>Луцик Христини Василівни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71BC0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5DFFC-8095-4EA0-835A-FEB2EBE0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23</cp:revision>
  <cp:lastPrinted>2024-02-26T12:48:00Z</cp:lastPrinted>
  <dcterms:created xsi:type="dcterms:W3CDTF">2024-02-27T14:19:00Z</dcterms:created>
  <dcterms:modified xsi:type="dcterms:W3CDTF">2026-04-07T12:56:00Z</dcterms:modified>
</cp:coreProperties>
</file>